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D1" w:rsidRDefault="005837D1" w:rsidP="005837D1">
      <w:pPr>
        <w:pStyle w:val="a4"/>
        <w:spacing w:line="360" w:lineRule="auto"/>
        <w:jc w:val="center"/>
      </w:pPr>
      <w:r w:rsidRPr="003B592B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4.35pt;margin-top:-32.55pt;width:320.1pt;height:65.5pt;z-index:251657216;mso-position-horizontal-relative:margin;mso-position-vertical-relative:margin">
            <v:imagedata r:id="rId7" o:title=""/>
            <w10:wrap type="square" anchorx="margin" anchory="margin"/>
          </v:shape>
          <o:OLEObject Type="Embed" ProgID="CorelDRAW.Graphic.13" ShapeID="_x0000_s1028" DrawAspect="Content" ObjectID="_1572264440" r:id="rId8"/>
        </w:pict>
      </w:r>
    </w:p>
    <w:p w:rsidR="00B45664" w:rsidRDefault="00A62A8D" w:rsidP="00B45664">
      <w:pPr>
        <w:pStyle w:val="a4"/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-4351655</wp:posOffset>
            </wp:positionH>
            <wp:positionV relativeFrom="paragraph">
              <wp:posOffset>10160</wp:posOffset>
            </wp:positionV>
            <wp:extent cx="1838325" cy="1876425"/>
            <wp:effectExtent l="19050" t="0" r="9525" b="0"/>
            <wp:wrapThrough wrapText="bothSides">
              <wp:wrapPolygon edited="0">
                <wp:start x="-224" y="0"/>
                <wp:lineTo x="-224" y="21490"/>
                <wp:lineTo x="21712" y="21490"/>
                <wp:lineTo x="21712" y="0"/>
                <wp:lineTo x="-224" y="0"/>
              </wp:wrapPolygon>
            </wp:wrapThrough>
            <wp:docPr id="5" name="Рисунок 1" descr="C:\Users\ЦыганковаСП\Desktop\картинка новогод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ЦыганковаСП\Desktop\картинка новогод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7D1">
        <w:t xml:space="preserve"> </w:t>
      </w:r>
    </w:p>
    <w:p w:rsidR="00CD72BD" w:rsidRPr="00205E13" w:rsidRDefault="00B45664" w:rsidP="00B4566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205E13">
        <w:rPr>
          <w:rFonts w:ascii="Times New Roman" w:hAnsi="Times New Roman"/>
          <w:sz w:val="28"/>
          <w:szCs w:val="28"/>
        </w:rPr>
        <w:t xml:space="preserve">            </w:t>
      </w:r>
      <w:r w:rsidR="00CD72BD" w:rsidRPr="00205E13">
        <w:rPr>
          <w:rFonts w:ascii="Times New Roman" w:hAnsi="Times New Roman"/>
          <w:b/>
          <w:sz w:val="28"/>
          <w:szCs w:val="28"/>
        </w:rPr>
        <w:t xml:space="preserve">Прайс на </w:t>
      </w:r>
      <w:r w:rsidR="00A62A8D">
        <w:rPr>
          <w:rFonts w:ascii="Times New Roman" w:hAnsi="Times New Roman"/>
          <w:b/>
          <w:sz w:val="28"/>
          <w:szCs w:val="28"/>
        </w:rPr>
        <w:t xml:space="preserve">Новый год и </w:t>
      </w:r>
      <w:r w:rsidR="00CD72BD" w:rsidRPr="00205E13">
        <w:rPr>
          <w:rFonts w:ascii="Times New Roman" w:hAnsi="Times New Roman"/>
          <w:b/>
          <w:sz w:val="28"/>
          <w:szCs w:val="28"/>
        </w:rPr>
        <w:t>Рождественские каникулы</w:t>
      </w:r>
    </w:p>
    <w:p w:rsidR="00961279" w:rsidRPr="00205E13" w:rsidRDefault="00162A6A" w:rsidP="00162A6A">
      <w:pPr>
        <w:pStyle w:val="a4"/>
        <w:rPr>
          <w:rFonts w:ascii="Times New Roman" w:hAnsi="Times New Roman"/>
          <w:b/>
          <w:sz w:val="28"/>
          <w:szCs w:val="28"/>
        </w:rPr>
      </w:pPr>
      <w:r w:rsidRPr="00205E13">
        <w:rPr>
          <w:rFonts w:ascii="Times New Roman" w:hAnsi="Times New Roman"/>
          <w:b/>
          <w:sz w:val="28"/>
          <w:szCs w:val="28"/>
        </w:rPr>
        <w:t xml:space="preserve">         </w:t>
      </w:r>
      <w:r w:rsidR="005837D1" w:rsidRPr="00205E13">
        <w:rPr>
          <w:rFonts w:ascii="Times New Roman" w:hAnsi="Times New Roman"/>
          <w:b/>
          <w:sz w:val="28"/>
          <w:szCs w:val="28"/>
        </w:rPr>
        <w:t xml:space="preserve">          </w:t>
      </w:r>
      <w:r w:rsidR="00A90FEE" w:rsidRPr="00205E13">
        <w:rPr>
          <w:rFonts w:ascii="Times New Roman" w:hAnsi="Times New Roman"/>
          <w:b/>
          <w:sz w:val="28"/>
          <w:szCs w:val="28"/>
        </w:rPr>
        <w:t>с</w:t>
      </w:r>
      <w:r w:rsidR="00D87448" w:rsidRPr="00205E13">
        <w:rPr>
          <w:rFonts w:ascii="Times New Roman" w:hAnsi="Times New Roman"/>
          <w:b/>
          <w:sz w:val="28"/>
          <w:szCs w:val="28"/>
        </w:rPr>
        <w:t xml:space="preserve"> 31</w:t>
      </w:r>
      <w:r w:rsidR="000A3D30" w:rsidRPr="00205E13">
        <w:rPr>
          <w:rFonts w:ascii="Times New Roman" w:hAnsi="Times New Roman"/>
          <w:b/>
          <w:sz w:val="28"/>
          <w:szCs w:val="28"/>
        </w:rPr>
        <w:t>.12.2017</w:t>
      </w:r>
      <w:r w:rsidR="00CD72BD" w:rsidRPr="00205E13">
        <w:rPr>
          <w:rFonts w:ascii="Times New Roman" w:hAnsi="Times New Roman"/>
          <w:b/>
          <w:sz w:val="28"/>
          <w:szCs w:val="28"/>
        </w:rPr>
        <w:t xml:space="preserve"> </w:t>
      </w:r>
      <w:r w:rsidR="00551E12" w:rsidRPr="00205E13">
        <w:rPr>
          <w:rFonts w:ascii="Times New Roman" w:hAnsi="Times New Roman"/>
          <w:b/>
          <w:sz w:val="28"/>
          <w:szCs w:val="28"/>
        </w:rPr>
        <w:t>г.</w:t>
      </w:r>
      <w:r w:rsidR="00A90FEE" w:rsidRPr="00205E13">
        <w:rPr>
          <w:rFonts w:ascii="Times New Roman" w:hAnsi="Times New Roman"/>
          <w:b/>
          <w:sz w:val="28"/>
          <w:szCs w:val="28"/>
        </w:rPr>
        <w:t xml:space="preserve"> </w:t>
      </w:r>
      <w:r w:rsidR="00D45BE9" w:rsidRPr="00205E13">
        <w:rPr>
          <w:rFonts w:ascii="Times New Roman" w:hAnsi="Times New Roman"/>
          <w:b/>
          <w:sz w:val="28"/>
          <w:szCs w:val="28"/>
        </w:rPr>
        <w:t>п</w:t>
      </w:r>
      <w:r w:rsidR="005B617A" w:rsidRPr="00205E13">
        <w:rPr>
          <w:rFonts w:ascii="Times New Roman" w:hAnsi="Times New Roman"/>
          <w:b/>
          <w:sz w:val="28"/>
          <w:szCs w:val="28"/>
        </w:rPr>
        <w:t>о 08</w:t>
      </w:r>
      <w:r w:rsidR="000C2F38" w:rsidRPr="00205E13">
        <w:rPr>
          <w:rFonts w:ascii="Times New Roman" w:hAnsi="Times New Roman"/>
          <w:b/>
          <w:sz w:val="28"/>
          <w:szCs w:val="28"/>
        </w:rPr>
        <w:t>.01.20</w:t>
      </w:r>
      <w:r w:rsidR="000A3D30" w:rsidRPr="00205E13">
        <w:rPr>
          <w:rFonts w:ascii="Times New Roman" w:hAnsi="Times New Roman"/>
          <w:b/>
          <w:sz w:val="28"/>
          <w:szCs w:val="28"/>
        </w:rPr>
        <w:t>18</w:t>
      </w:r>
      <w:r w:rsidR="00A90FEE" w:rsidRPr="00205E13">
        <w:rPr>
          <w:rFonts w:ascii="Times New Roman" w:hAnsi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XSpec="center" w:tblpY="1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119"/>
        <w:gridCol w:w="3118"/>
      </w:tblGrid>
      <w:tr w:rsidR="00165DEF" w:rsidRPr="00EB05B0" w:rsidTr="005837D1">
        <w:trPr>
          <w:trHeight w:val="2112"/>
        </w:trPr>
        <w:tc>
          <w:tcPr>
            <w:tcW w:w="3652" w:type="dxa"/>
          </w:tcPr>
          <w:p w:rsidR="00165DEF" w:rsidRPr="0035460F" w:rsidRDefault="00165DEF" w:rsidP="00165DEF">
            <w:pPr>
              <w:pStyle w:val="a4"/>
              <w:spacing w:after="200"/>
              <w:rPr>
                <w:rFonts w:ascii="Times New Roman" w:hAnsi="Times New Roman"/>
                <w:b/>
              </w:rPr>
            </w:pPr>
          </w:p>
          <w:p w:rsidR="00165DEF" w:rsidRPr="0035460F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460F">
              <w:rPr>
                <w:rFonts w:ascii="Times New Roman" w:hAnsi="Times New Roman"/>
                <w:b/>
              </w:rPr>
              <w:t>Номер корпуса</w:t>
            </w:r>
          </w:p>
          <w:p w:rsidR="00165DEF" w:rsidRPr="0035460F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460F">
              <w:rPr>
                <w:rFonts w:ascii="Times New Roman" w:hAnsi="Times New Roman"/>
                <w:b/>
              </w:rPr>
              <w:t>Категория номера</w:t>
            </w:r>
          </w:p>
        </w:tc>
        <w:tc>
          <w:tcPr>
            <w:tcW w:w="3119" w:type="dxa"/>
          </w:tcPr>
          <w:p w:rsidR="00165DEF" w:rsidRDefault="00165DEF" w:rsidP="00D917C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460F">
              <w:rPr>
                <w:rFonts w:ascii="Times New Roman" w:hAnsi="Times New Roman"/>
                <w:b/>
              </w:rPr>
              <w:t>Проживание,</w:t>
            </w:r>
          </w:p>
          <w:p w:rsidR="00165DEF" w:rsidRPr="0035460F" w:rsidRDefault="00165DEF" w:rsidP="00D917C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460F">
              <w:rPr>
                <w:rFonts w:ascii="Times New Roman" w:hAnsi="Times New Roman"/>
                <w:b/>
              </w:rPr>
              <w:t>4-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5460F">
              <w:rPr>
                <w:rFonts w:ascii="Times New Roman" w:hAnsi="Times New Roman"/>
                <w:b/>
              </w:rPr>
              <w:t>разовое питание</w:t>
            </w:r>
          </w:p>
          <w:p w:rsidR="00165DEF" w:rsidRPr="0035460F" w:rsidRDefault="00165DEF" w:rsidP="00D917C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460F">
              <w:rPr>
                <w:rFonts w:ascii="Times New Roman" w:hAnsi="Times New Roman"/>
                <w:b/>
              </w:rPr>
              <w:t>Развлекательные мероприятия</w:t>
            </w:r>
          </w:p>
          <w:p w:rsidR="00165DEF" w:rsidRPr="0035460F" w:rsidRDefault="00165DEF" w:rsidP="00D917C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460F">
              <w:rPr>
                <w:rFonts w:ascii="Times New Roman" w:hAnsi="Times New Roman"/>
                <w:b/>
              </w:rPr>
              <w:t>Стоимость за сутки/чел. (руб.)</w:t>
            </w:r>
          </w:p>
          <w:p w:rsidR="00165DEF" w:rsidRPr="00D917C8" w:rsidRDefault="00165DEF" w:rsidP="00D917C8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917C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 праздничным фуршетом</w:t>
            </w:r>
          </w:p>
          <w:p w:rsidR="00165DEF" w:rsidRPr="0035460F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65DEF" w:rsidRDefault="00165DEF" w:rsidP="00D917C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460F">
              <w:rPr>
                <w:rFonts w:ascii="Times New Roman" w:hAnsi="Times New Roman"/>
                <w:b/>
              </w:rPr>
              <w:t>Проживание,</w:t>
            </w:r>
          </w:p>
          <w:p w:rsidR="00165DEF" w:rsidRPr="0035460F" w:rsidRDefault="00165DEF" w:rsidP="00D917C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460F">
              <w:rPr>
                <w:rFonts w:ascii="Times New Roman" w:hAnsi="Times New Roman"/>
                <w:b/>
              </w:rPr>
              <w:t>4-х разовое питание</w:t>
            </w:r>
          </w:p>
          <w:p w:rsidR="00165DEF" w:rsidRPr="0035460F" w:rsidRDefault="00165DEF" w:rsidP="00D917C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460F">
              <w:rPr>
                <w:rFonts w:ascii="Times New Roman" w:hAnsi="Times New Roman"/>
                <w:b/>
              </w:rPr>
              <w:t>Развлекательные мероприятия</w:t>
            </w:r>
          </w:p>
          <w:p w:rsidR="00165DEF" w:rsidRPr="0035460F" w:rsidRDefault="00165DEF" w:rsidP="00D917C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460F">
              <w:rPr>
                <w:rFonts w:ascii="Times New Roman" w:hAnsi="Times New Roman"/>
                <w:b/>
              </w:rPr>
              <w:t>Стоимость за сутки/чел. (руб.)</w:t>
            </w:r>
          </w:p>
          <w:p w:rsidR="00165DEF" w:rsidRPr="0035460F" w:rsidRDefault="00165DEF" w:rsidP="00D917C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165DEF" w:rsidRPr="00D917C8" w:rsidRDefault="00D917C8" w:rsidP="00D917C8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917C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Без фуршета</w:t>
            </w:r>
          </w:p>
        </w:tc>
      </w:tr>
      <w:tr w:rsidR="00165DEF" w:rsidRPr="00EB05B0" w:rsidTr="001B1790">
        <w:trPr>
          <w:trHeight w:val="1073"/>
        </w:trPr>
        <w:tc>
          <w:tcPr>
            <w:tcW w:w="3652" w:type="dxa"/>
          </w:tcPr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 xml:space="preserve">Корпус №1 </w:t>
            </w:r>
            <w:r w:rsidRPr="001E5A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«Студия+»</w:t>
            </w:r>
          </w:p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(двухкомнатный)</w:t>
            </w:r>
          </w:p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1-ое основное место</w:t>
            </w:r>
          </w:p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2-ое основное место</w:t>
            </w:r>
          </w:p>
          <w:p w:rsidR="00165DEF" w:rsidRPr="001E5A57" w:rsidRDefault="00D917C8" w:rsidP="00165DE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E5A5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Дополнительное место:</w:t>
            </w:r>
          </w:p>
          <w:p w:rsidR="00D917C8" w:rsidRPr="001E5A57" w:rsidRDefault="00D917C8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- дети от 3-7 лет</w:t>
            </w:r>
          </w:p>
          <w:p w:rsidR="001B1790" w:rsidRPr="001E5A57" w:rsidRDefault="001B1790" w:rsidP="001B17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 xml:space="preserve">           - от 7- 14 лет</w:t>
            </w:r>
          </w:p>
          <w:p w:rsidR="001B1790" w:rsidRPr="001E5A57" w:rsidRDefault="001B1790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- старше 14 лет</w:t>
            </w:r>
          </w:p>
        </w:tc>
        <w:tc>
          <w:tcPr>
            <w:tcW w:w="3119" w:type="dxa"/>
          </w:tcPr>
          <w:p w:rsidR="00165DEF" w:rsidRPr="00AA4A2C" w:rsidRDefault="00165DEF" w:rsidP="00165DE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DEF" w:rsidRPr="00AA4A2C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7C8" w:rsidRPr="00AA4A2C" w:rsidRDefault="001B1790" w:rsidP="00D917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6 3</w:t>
            </w:r>
            <w:r w:rsidR="00D917C8" w:rsidRPr="00AA4A2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165DEF" w:rsidRPr="00AA4A2C" w:rsidRDefault="001B1790" w:rsidP="00D917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4 3</w:t>
            </w:r>
            <w:r w:rsidR="00D917C8" w:rsidRPr="00AA4A2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D917C8" w:rsidRPr="00AA4A2C" w:rsidRDefault="00D917C8" w:rsidP="00D917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7C8" w:rsidRPr="00AA4A2C" w:rsidRDefault="001B1790" w:rsidP="00D917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2 150</w:t>
            </w:r>
          </w:p>
          <w:p w:rsidR="001B1790" w:rsidRPr="00AA4A2C" w:rsidRDefault="001B1790" w:rsidP="00D917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3 340</w:t>
            </w:r>
          </w:p>
          <w:p w:rsidR="001B1790" w:rsidRPr="00AA4A2C" w:rsidRDefault="001B1790" w:rsidP="00D917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4 120</w:t>
            </w:r>
          </w:p>
        </w:tc>
        <w:tc>
          <w:tcPr>
            <w:tcW w:w="3118" w:type="dxa"/>
          </w:tcPr>
          <w:p w:rsidR="00165DEF" w:rsidRPr="00AA4A2C" w:rsidRDefault="00165DEF" w:rsidP="00165D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7C8" w:rsidRPr="00AA4A2C" w:rsidRDefault="00D917C8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DEF" w:rsidRPr="00AA4A2C" w:rsidRDefault="00165DEF" w:rsidP="002B471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3 800</w:t>
            </w:r>
          </w:p>
          <w:p w:rsidR="001B1790" w:rsidRPr="00AA4A2C" w:rsidRDefault="002B4719" w:rsidP="002B4719">
            <w:pPr>
              <w:pStyle w:val="a4"/>
              <w:ind w:left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165DEF" w:rsidRPr="00AA4A2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165DEF" w:rsidRPr="00AA4A2C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  <w:p w:rsidR="002B4719" w:rsidRPr="00AA4A2C" w:rsidRDefault="002B4719" w:rsidP="002B4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DEF" w:rsidRPr="00AA4A2C" w:rsidRDefault="002B4719" w:rsidP="002B4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900</w:t>
            </w:r>
          </w:p>
          <w:p w:rsidR="002B4719" w:rsidRPr="00AA4A2C" w:rsidRDefault="002B4719" w:rsidP="002B4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1440</w:t>
            </w:r>
          </w:p>
          <w:p w:rsidR="002B4719" w:rsidRPr="00AA4A2C" w:rsidRDefault="002B4719" w:rsidP="002B4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1 620</w:t>
            </w:r>
          </w:p>
        </w:tc>
      </w:tr>
      <w:tr w:rsidR="00165DEF" w:rsidRPr="00EB05B0" w:rsidTr="001B1790">
        <w:trPr>
          <w:trHeight w:val="1481"/>
        </w:trPr>
        <w:tc>
          <w:tcPr>
            <w:tcW w:w="3652" w:type="dxa"/>
          </w:tcPr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Корпус №1, №</w:t>
            </w:r>
            <w:r w:rsidRPr="001E5A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5  </w:t>
            </w:r>
            <w:r w:rsidRPr="001E5A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«Студия»</w:t>
            </w:r>
          </w:p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(двухкомнатный)</w:t>
            </w:r>
          </w:p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1-ое основное место</w:t>
            </w:r>
          </w:p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2-ое основное место</w:t>
            </w:r>
          </w:p>
          <w:p w:rsidR="00AD6596" w:rsidRPr="001E5A57" w:rsidRDefault="00AD6596" w:rsidP="00AD6596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E5A5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Дополнительное место:</w:t>
            </w:r>
          </w:p>
          <w:p w:rsidR="00AD6596" w:rsidRPr="001E5A57" w:rsidRDefault="00AD6596" w:rsidP="00AD659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- дети от 3-7 лет</w:t>
            </w:r>
          </w:p>
          <w:p w:rsidR="00AD6596" w:rsidRPr="001E5A57" w:rsidRDefault="00AD6596" w:rsidP="00AD65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 xml:space="preserve">           - от 7- 14 лет</w:t>
            </w:r>
          </w:p>
          <w:p w:rsidR="00165DEF" w:rsidRPr="001E5A57" w:rsidRDefault="00AD6596" w:rsidP="001E5A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- старше 14 лет</w:t>
            </w:r>
          </w:p>
        </w:tc>
        <w:tc>
          <w:tcPr>
            <w:tcW w:w="3119" w:type="dxa"/>
          </w:tcPr>
          <w:p w:rsidR="00165DEF" w:rsidRPr="00AA4A2C" w:rsidRDefault="00165DEF" w:rsidP="00165DE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DEF" w:rsidRPr="00AA4A2C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7C8" w:rsidRPr="00AA4A2C" w:rsidRDefault="00857880" w:rsidP="00D917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5 3</w:t>
            </w:r>
            <w:r w:rsidR="00D917C8" w:rsidRPr="00AA4A2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AD6596" w:rsidRPr="00AA4A2C" w:rsidRDefault="00857880" w:rsidP="00D917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4 2</w:t>
            </w:r>
            <w:r w:rsidR="00D917C8" w:rsidRPr="00AA4A2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AD6596" w:rsidRPr="00AA4A2C" w:rsidRDefault="00AD6596" w:rsidP="00AD659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65DEF" w:rsidRPr="00AA4A2C" w:rsidRDefault="001E5A57" w:rsidP="00AD6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b/>
                <w:sz w:val="28"/>
                <w:szCs w:val="28"/>
              </w:rPr>
              <w:t xml:space="preserve">                 </w:t>
            </w:r>
            <w:r w:rsidR="00AD6596" w:rsidRPr="00AA4A2C">
              <w:rPr>
                <w:b/>
                <w:sz w:val="28"/>
                <w:szCs w:val="28"/>
              </w:rPr>
              <w:t xml:space="preserve"> </w:t>
            </w:r>
            <w:r w:rsidR="00AD6596" w:rsidRPr="00AA4A2C">
              <w:rPr>
                <w:rFonts w:ascii="Times New Roman" w:hAnsi="Times New Roman"/>
                <w:b/>
                <w:sz w:val="28"/>
                <w:szCs w:val="28"/>
              </w:rPr>
              <w:t>2 100</w:t>
            </w:r>
          </w:p>
          <w:p w:rsidR="00AD6596" w:rsidRPr="00AA4A2C" w:rsidRDefault="00AD6596" w:rsidP="00AD659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  3 260</w:t>
            </w:r>
          </w:p>
          <w:p w:rsidR="00AD6596" w:rsidRPr="00AA4A2C" w:rsidRDefault="00AD6596" w:rsidP="00AD6596">
            <w:pPr>
              <w:spacing w:after="0" w:line="240" w:lineRule="auto"/>
              <w:ind w:firstLine="709"/>
              <w:rPr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  4 030</w:t>
            </w:r>
          </w:p>
        </w:tc>
        <w:tc>
          <w:tcPr>
            <w:tcW w:w="3118" w:type="dxa"/>
          </w:tcPr>
          <w:p w:rsidR="00165DEF" w:rsidRPr="00AA4A2C" w:rsidRDefault="00165DEF" w:rsidP="00165D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7C8" w:rsidRPr="00AA4A2C" w:rsidRDefault="00D917C8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DEF" w:rsidRPr="00AA4A2C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2 800</w:t>
            </w:r>
          </w:p>
          <w:p w:rsidR="0072130F" w:rsidRPr="00AA4A2C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2130F" w:rsidRPr="00AA4A2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  <w:p w:rsidR="0072130F" w:rsidRPr="00AA4A2C" w:rsidRDefault="0072130F" w:rsidP="0072130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65DEF" w:rsidRPr="00AA4A2C" w:rsidRDefault="0072130F" w:rsidP="007213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b/>
                <w:sz w:val="28"/>
                <w:szCs w:val="28"/>
              </w:rPr>
              <w:t xml:space="preserve">           </w:t>
            </w:r>
            <w:r w:rsidR="001E5A57" w:rsidRPr="00AA4A2C">
              <w:rPr>
                <w:b/>
                <w:sz w:val="28"/>
                <w:szCs w:val="28"/>
              </w:rPr>
              <w:t xml:space="preserve">      </w:t>
            </w:r>
            <w:r w:rsidRPr="00AA4A2C">
              <w:rPr>
                <w:b/>
                <w:sz w:val="28"/>
                <w:szCs w:val="28"/>
              </w:rPr>
              <w:t xml:space="preserve"> </w:t>
            </w: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850</w:t>
            </w:r>
          </w:p>
          <w:p w:rsidR="0072130F" w:rsidRPr="00AA4A2C" w:rsidRDefault="0072130F" w:rsidP="0072130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 1 360</w:t>
            </w:r>
          </w:p>
          <w:p w:rsidR="0072130F" w:rsidRPr="00AA4A2C" w:rsidRDefault="0072130F" w:rsidP="0072130F">
            <w:pPr>
              <w:spacing w:after="0" w:line="240" w:lineRule="auto"/>
              <w:ind w:firstLine="709"/>
              <w:rPr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 1 530</w:t>
            </w:r>
          </w:p>
        </w:tc>
      </w:tr>
      <w:tr w:rsidR="00165DEF" w:rsidRPr="00EB05B0" w:rsidTr="005837D1">
        <w:trPr>
          <w:trHeight w:val="2686"/>
        </w:trPr>
        <w:tc>
          <w:tcPr>
            <w:tcW w:w="3652" w:type="dxa"/>
          </w:tcPr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Корпус №1, №5</w:t>
            </w:r>
          </w:p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Одноместный </w:t>
            </w:r>
            <w:r w:rsidRPr="001E5A57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(однокомнатный)</w:t>
            </w:r>
          </w:p>
          <w:p w:rsidR="0072130F" w:rsidRPr="001E5A57" w:rsidRDefault="0072130F" w:rsidP="0072130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E5A5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Дополнительное место:</w:t>
            </w:r>
          </w:p>
          <w:p w:rsidR="0072130F" w:rsidRPr="001E5A57" w:rsidRDefault="0072130F" w:rsidP="004E3F0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- дети от 3-7 лет</w:t>
            </w:r>
          </w:p>
          <w:p w:rsidR="004E3F06" w:rsidRPr="001E5A57" w:rsidRDefault="0072130F" w:rsidP="004E3F0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 xml:space="preserve">           - от 7- 14 лет</w:t>
            </w:r>
          </w:p>
          <w:p w:rsidR="0072130F" w:rsidRPr="005837D1" w:rsidRDefault="0072130F" w:rsidP="005837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- старше 14 лет</w:t>
            </w:r>
          </w:p>
        </w:tc>
        <w:tc>
          <w:tcPr>
            <w:tcW w:w="3119" w:type="dxa"/>
          </w:tcPr>
          <w:p w:rsidR="00165DEF" w:rsidRPr="00AA4A2C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DEF" w:rsidRPr="00AA4A2C" w:rsidRDefault="004E3F06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5 100</w:t>
            </w:r>
          </w:p>
          <w:p w:rsidR="004E3F06" w:rsidRPr="00AA4A2C" w:rsidRDefault="004E3F06" w:rsidP="0072130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F06" w:rsidRPr="00AA4A2C" w:rsidRDefault="004E3F06" w:rsidP="004E3F0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E3F06" w:rsidRPr="00AA4A2C" w:rsidRDefault="001E5A57" w:rsidP="004E3F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b/>
                <w:sz w:val="28"/>
                <w:szCs w:val="28"/>
              </w:rPr>
              <w:t xml:space="preserve">                 </w:t>
            </w:r>
            <w:r w:rsidR="004E3F06" w:rsidRPr="00AA4A2C">
              <w:rPr>
                <w:b/>
                <w:sz w:val="28"/>
                <w:szCs w:val="28"/>
              </w:rPr>
              <w:t xml:space="preserve"> </w:t>
            </w:r>
            <w:r w:rsidR="004E3F06" w:rsidRPr="00AA4A2C">
              <w:rPr>
                <w:rFonts w:ascii="Times New Roman" w:hAnsi="Times New Roman"/>
                <w:b/>
                <w:sz w:val="28"/>
                <w:szCs w:val="28"/>
              </w:rPr>
              <w:t>2 550</w:t>
            </w:r>
          </w:p>
          <w:p w:rsidR="004E3F06" w:rsidRPr="00AA4A2C" w:rsidRDefault="004E3F06" w:rsidP="004E3F06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1E5A57"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3980</w:t>
            </w:r>
          </w:p>
          <w:p w:rsidR="004E3F06" w:rsidRPr="00AA4A2C" w:rsidRDefault="004E3F06" w:rsidP="004E3F06">
            <w:pPr>
              <w:spacing w:after="0"/>
              <w:ind w:firstLine="709"/>
              <w:rPr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1E5A57"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4 840</w:t>
            </w:r>
          </w:p>
          <w:p w:rsidR="004E3F06" w:rsidRPr="00AA4A2C" w:rsidRDefault="004E3F06" w:rsidP="004E3F06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DEF" w:rsidRPr="00AA4A2C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F06" w:rsidRPr="00AA4A2C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2 600</w:t>
            </w:r>
          </w:p>
          <w:p w:rsidR="004E3F06" w:rsidRPr="00AA4A2C" w:rsidRDefault="004E3F06" w:rsidP="004E3F06">
            <w:pPr>
              <w:rPr>
                <w:b/>
                <w:sz w:val="28"/>
                <w:szCs w:val="28"/>
              </w:rPr>
            </w:pPr>
          </w:p>
          <w:p w:rsidR="00165DEF" w:rsidRPr="00AA4A2C" w:rsidRDefault="004E3F06" w:rsidP="004E3F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1 300</w:t>
            </w:r>
          </w:p>
          <w:p w:rsidR="004E3F06" w:rsidRPr="00AA4A2C" w:rsidRDefault="004E3F06" w:rsidP="004E3F06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  2 080</w:t>
            </w:r>
          </w:p>
          <w:p w:rsidR="004E3F06" w:rsidRPr="00AA4A2C" w:rsidRDefault="004E3F06" w:rsidP="004E3F06">
            <w:pPr>
              <w:spacing w:after="0"/>
              <w:ind w:firstLine="709"/>
              <w:rPr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  2 340</w:t>
            </w:r>
          </w:p>
        </w:tc>
      </w:tr>
      <w:tr w:rsidR="00165DEF" w:rsidRPr="00EB05B0" w:rsidTr="005837D1">
        <w:trPr>
          <w:trHeight w:val="130"/>
        </w:trPr>
        <w:tc>
          <w:tcPr>
            <w:tcW w:w="3652" w:type="dxa"/>
          </w:tcPr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E5A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Корпус №1 «Стандарт»</w:t>
            </w:r>
          </w:p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2-х местный (однокомнатный)</w:t>
            </w:r>
          </w:p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1-ое основное место</w:t>
            </w:r>
          </w:p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2-ое основное место</w:t>
            </w:r>
          </w:p>
          <w:p w:rsidR="004E3F06" w:rsidRPr="001E5A57" w:rsidRDefault="004E3F06" w:rsidP="004E3F06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E5A5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Дополнительное место:</w:t>
            </w:r>
          </w:p>
          <w:p w:rsidR="004E3F06" w:rsidRPr="001E5A57" w:rsidRDefault="004E3F06" w:rsidP="004E3F0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- дети от 3-7 лет</w:t>
            </w:r>
          </w:p>
          <w:p w:rsidR="004E3F06" w:rsidRPr="001E5A57" w:rsidRDefault="004E3F06" w:rsidP="004E3F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 xml:space="preserve">           - от 7- 14 лет</w:t>
            </w:r>
          </w:p>
          <w:p w:rsidR="00165DEF" w:rsidRPr="001E5A57" w:rsidRDefault="004E3F06" w:rsidP="0085788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- старше 14 лет</w:t>
            </w:r>
          </w:p>
        </w:tc>
        <w:tc>
          <w:tcPr>
            <w:tcW w:w="3119" w:type="dxa"/>
          </w:tcPr>
          <w:p w:rsidR="00165DEF" w:rsidRPr="00AA4A2C" w:rsidRDefault="00165DEF" w:rsidP="00165DE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DEF" w:rsidRPr="00AA4A2C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F06" w:rsidRPr="00AA4A2C" w:rsidRDefault="004E3F06" w:rsidP="004E3F06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4E3F06" w:rsidRPr="00AA4A2C" w:rsidRDefault="004E3F06" w:rsidP="004E3F06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1E5A57"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4 700</w:t>
            </w:r>
          </w:p>
          <w:p w:rsidR="001E5A57" w:rsidRPr="00AA4A2C" w:rsidRDefault="004E3F06" w:rsidP="004E3F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1E5A57"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E5A57" w:rsidRPr="00AA4A2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  <w:p w:rsidR="001E5A57" w:rsidRPr="00AA4A2C" w:rsidRDefault="001E5A57" w:rsidP="001E5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A57" w:rsidRPr="00AA4A2C" w:rsidRDefault="001E5A57" w:rsidP="001E5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           2350</w:t>
            </w:r>
          </w:p>
          <w:p w:rsidR="001E5A57" w:rsidRPr="00AA4A2C" w:rsidRDefault="001E5A57" w:rsidP="001E5A5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 3 660</w:t>
            </w:r>
          </w:p>
          <w:p w:rsidR="001E5A57" w:rsidRPr="00AA4A2C" w:rsidRDefault="001E5A57" w:rsidP="001E5A5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 4 480</w:t>
            </w:r>
          </w:p>
          <w:p w:rsidR="001E5A57" w:rsidRPr="00AA4A2C" w:rsidRDefault="001E5A57" w:rsidP="001E5A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5DEF" w:rsidRPr="00AA4A2C" w:rsidRDefault="00165DEF" w:rsidP="00165D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7C8" w:rsidRPr="00AA4A2C" w:rsidRDefault="00D917C8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7C8" w:rsidRPr="00AA4A2C" w:rsidRDefault="00D917C8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DEF" w:rsidRPr="00AA4A2C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2 200</w:t>
            </w:r>
          </w:p>
          <w:p w:rsidR="001E5A57" w:rsidRPr="00AA4A2C" w:rsidRDefault="00165DEF" w:rsidP="00165D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E5A57" w:rsidRPr="00AA4A2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  <w:p w:rsidR="001E5A57" w:rsidRPr="00AA4A2C" w:rsidRDefault="009B2090" w:rsidP="001E5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1E5A57" w:rsidRPr="00AA4A2C">
              <w:rPr>
                <w:rFonts w:ascii="Times New Roman" w:hAnsi="Times New Roman"/>
                <w:b/>
                <w:sz w:val="28"/>
                <w:szCs w:val="28"/>
              </w:rPr>
              <w:t>1 100</w:t>
            </w:r>
          </w:p>
          <w:p w:rsidR="00165DEF" w:rsidRPr="00AA4A2C" w:rsidRDefault="001E5A57" w:rsidP="001E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1 760</w:t>
            </w:r>
          </w:p>
          <w:p w:rsidR="001E5A57" w:rsidRPr="00AA4A2C" w:rsidRDefault="001E5A57" w:rsidP="001E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1 980</w:t>
            </w:r>
          </w:p>
        </w:tc>
      </w:tr>
      <w:tr w:rsidR="00165DEF" w:rsidRPr="00EB05B0" w:rsidTr="001B1790">
        <w:trPr>
          <w:trHeight w:val="1119"/>
        </w:trPr>
        <w:tc>
          <w:tcPr>
            <w:tcW w:w="3652" w:type="dxa"/>
          </w:tcPr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E5A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Корпус №5 «Стандарт»</w:t>
            </w:r>
          </w:p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2-х местный (однокомнатный)</w:t>
            </w:r>
          </w:p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1-ое основное место</w:t>
            </w:r>
          </w:p>
          <w:p w:rsidR="00165DEF" w:rsidRDefault="00165DEF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2-ое основное место</w:t>
            </w:r>
          </w:p>
          <w:p w:rsidR="009B2090" w:rsidRPr="001B1790" w:rsidRDefault="009B2090" w:rsidP="009B2090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B179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Дополнительное место:</w:t>
            </w:r>
          </w:p>
          <w:p w:rsidR="009B2090" w:rsidRDefault="009B2090" w:rsidP="009B209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дети от 3-7 лет</w:t>
            </w:r>
          </w:p>
          <w:p w:rsidR="009B2090" w:rsidRDefault="009B2090" w:rsidP="009B20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- от 7- 14 лет</w:t>
            </w:r>
          </w:p>
          <w:p w:rsidR="009B2090" w:rsidRPr="00FE1670" w:rsidRDefault="009B2090" w:rsidP="009B209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старше 14 лет</w:t>
            </w:r>
          </w:p>
          <w:p w:rsidR="009B2090" w:rsidRPr="001E5A57" w:rsidRDefault="009B2090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65DEF" w:rsidRPr="00AA4A2C" w:rsidRDefault="00165DEF" w:rsidP="00165DE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DEF" w:rsidRPr="00AA4A2C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2090" w:rsidRPr="00AA4A2C" w:rsidRDefault="009B2090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2090" w:rsidRPr="00AA4A2C" w:rsidRDefault="009B2090" w:rsidP="009B20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4 600</w:t>
            </w:r>
          </w:p>
          <w:p w:rsidR="009B2090" w:rsidRPr="00AA4A2C" w:rsidRDefault="009B2090" w:rsidP="009B2090">
            <w:pPr>
              <w:rPr>
                <w:b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4 600</w:t>
            </w:r>
          </w:p>
          <w:p w:rsidR="00165DEF" w:rsidRPr="00AA4A2C" w:rsidRDefault="009B2090" w:rsidP="009B2090">
            <w:pPr>
              <w:tabs>
                <w:tab w:val="left" w:pos="930"/>
                <w:tab w:val="center" w:pos="14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ab/>
              <w:t>2 300</w:t>
            </w:r>
          </w:p>
          <w:p w:rsidR="009B2090" w:rsidRPr="00AA4A2C" w:rsidRDefault="009B2090" w:rsidP="009B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3 580</w:t>
            </w:r>
          </w:p>
          <w:p w:rsidR="009B2090" w:rsidRPr="00AA4A2C" w:rsidRDefault="009B2090" w:rsidP="009B2090">
            <w:pPr>
              <w:spacing w:after="0" w:line="240" w:lineRule="auto"/>
              <w:jc w:val="center"/>
              <w:rPr>
                <w:b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4 390</w:t>
            </w:r>
          </w:p>
        </w:tc>
        <w:tc>
          <w:tcPr>
            <w:tcW w:w="3118" w:type="dxa"/>
          </w:tcPr>
          <w:p w:rsidR="00165DEF" w:rsidRPr="00AA4A2C" w:rsidRDefault="00165DEF" w:rsidP="00165D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7C8" w:rsidRPr="00AA4A2C" w:rsidRDefault="00D917C8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7C8" w:rsidRPr="00AA4A2C" w:rsidRDefault="00D917C8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DEF" w:rsidRPr="00AA4A2C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2 100</w:t>
            </w:r>
          </w:p>
          <w:p w:rsidR="009B2090" w:rsidRPr="00AA4A2C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B2090" w:rsidRPr="00AA4A2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  <w:p w:rsidR="009B2090" w:rsidRPr="00AA4A2C" w:rsidRDefault="009B2090" w:rsidP="009B2090">
            <w:pPr>
              <w:tabs>
                <w:tab w:val="left" w:pos="930"/>
              </w:tabs>
              <w:spacing w:after="0" w:line="240" w:lineRule="auto"/>
              <w:rPr>
                <w:b/>
              </w:rPr>
            </w:pPr>
          </w:p>
          <w:p w:rsidR="00165DEF" w:rsidRPr="00AA4A2C" w:rsidRDefault="009B2090" w:rsidP="009B209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b/>
              </w:rPr>
              <w:t xml:space="preserve">                       </w:t>
            </w: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1 050</w:t>
            </w:r>
          </w:p>
          <w:p w:rsidR="009B2090" w:rsidRPr="00AA4A2C" w:rsidRDefault="009B2090" w:rsidP="009B2090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1 680</w:t>
            </w:r>
          </w:p>
          <w:p w:rsidR="009B2090" w:rsidRPr="00AA4A2C" w:rsidRDefault="009B2090" w:rsidP="009B2090">
            <w:pPr>
              <w:tabs>
                <w:tab w:val="left" w:pos="930"/>
              </w:tabs>
              <w:spacing w:after="0" w:line="240" w:lineRule="auto"/>
              <w:jc w:val="center"/>
              <w:rPr>
                <w:b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1 890</w:t>
            </w:r>
          </w:p>
        </w:tc>
      </w:tr>
      <w:tr w:rsidR="00165DEF" w:rsidRPr="00EB05B0" w:rsidTr="001B1790">
        <w:trPr>
          <w:trHeight w:val="1119"/>
        </w:trPr>
        <w:tc>
          <w:tcPr>
            <w:tcW w:w="3652" w:type="dxa"/>
          </w:tcPr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 xml:space="preserve">Корпус №3 </w:t>
            </w:r>
            <w:r w:rsidRPr="001E5A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(Эконом класс)</w:t>
            </w:r>
          </w:p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2-х местный</w:t>
            </w:r>
            <w:r w:rsidRPr="001E5A57">
              <w:rPr>
                <w:rFonts w:ascii="Times New Roman" w:hAnsi="Times New Roman"/>
                <w:sz w:val="28"/>
                <w:szCs w:val="28"/>
              </w:rPr>
              <w:tab/>
              <w:t>(однокомнатный)</w:t>
            </w:r>
          </w:p>
          <w:p w:rsidR="00165DEF" w:rsidRPr="001E5A57" w:rsidRDefault="00165DEF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1-ое основное место</w:t>
            </w:r>
          </w:p>
          <w:p w:rsidR="00165DEF" w:rsidRDefault="00165DEF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57">
              <w:rPr>
                <w:rFonts w:ascii="Times New Roman" w:hAnsi="Times New Roman"/>
                <w:sz w:val="28"/>
                <w:szCs w:val="28"/>
              </w:rPr>
              <w:t>2-ое основное место</w:t>
            </w:r>
          </w:p>
          <w:p w:rsidR="009B2090" w:rsidRPr="001B1790" w:rsidRDefault="009B2090" w:rsidP="009B2090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B179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Дополнительное место:</w:t>
            </w:r>
          </w:p>
          <w:p w:rsidR="009B2090" w:rsidRDefault="009B2090" w:rsidP="009B209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дети от 3-7 лет</w:t>
            </w:r>
          </w:p>
          <w:p w:rsidR="009B2090" w:rsidRDefault="009B2090" w:rsidP="009B20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- от 7- 14 лет</w:t>
            </w:r>
          </w:p>
          <w:p w:rsidR="009B2090" w:rsidRPr="00FE1670" w:rsidRDefault="009B2090" w:rsidP="009B209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старше 14 лет</w:t>
            </w:r>
          </w:p>
          <w:p w:rsidR="009B2090" w:rsidRDefault="009B2090" w:rsidP="00165DE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DEF" w:rsidRPr="001E5A57" w:rsidRDefault="00165DEF" w:rsidP="009B209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65DEF" w:rsidRPr="00AA4A2C" w:rsidRDefault="00165DEF" w:rsidP="00165DE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DEF" w:rsidRPr="00AA4A2C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2090" w:rsidRPr="00AA4A2C" w:rsidRDefault="009B2090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2090" w:rsidRPr="00AA4A2C" w:rsidRDefault="009B2090" w:rsidP="009B209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4 300</w:t>
            </w:r>
          </w:p>
          <w:p w:rsidR="009B2090" w:rsidRPr="00AA4A2C" w:rsidRDefault="009B2090" w:rsidP="009B2090">
            <w:pPr>
              <w:rPr>
                <w:b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4 300</w:t>
            </w:r>
          </w:p>
          <w:p w:rsidR="00165DEF" w:rsidRPr="00AA4A2C" w:rsidRDefault="00BC280C" w:rsidP="00BC280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9B2090" w:rsidRPr="00AA4A2C">
              <w:rPr>
                <w:rFonts w:ascii="Times New Roman" w:hAnsi="Times New Roman"/>
                <w:b/>
                <w:sz w:val="28"/>
                <w:szCs w:val="28"/>
              </w:rPr>
              <w:t>2 150</w:t>
            </w:r>
          </w:p>
          <w:p w:rsidR="009B2090" w:rsidRPr="00AA4A2C" w:rsidRDefault="00BC280C" w:rsidP="00BC280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  3 340</w:t>
            </w:r>
          </w:p>
          <w:p w:rsidR="00BC280C" w:rsidRPr="00AA4A2C" w:rsidRDefault="00BC280C" w:rsidP="00BC280C">
            <w:pPr>
              <w:spacing w:after="0" w:line="240" w:lineRule="auto"/>
              <w:ind w:firstLine="709"/>
              <w:rPr>
                <w:b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 xml:space="preserve">      4 120</w:t>
            </w:r>
          </w:p>
        </w:tc>
        <w:tc>
          <w:tcPr>
            <w:tcW w:w="3118" w:type="dxa"/>
          </w:tcPr>
          <w:p w:rsidR="00165DEF" w:rsidRPr="00AA4A2C" w:rsidRDefault="00165DEF" w:rsidP="00165D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7C8" w:rsidRPr="00AA4A2C" w:rsidRDefault="00D917C8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7C8" w:rsidRPr="00AA4A2C" w:rsidRDefault="00D917C8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DEF" w:rsidRPr="00AA4A2C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1 800</w:t>
            </w:r>
          </w:p>
          <w:p w:rsidR="00BC280C" w:rsidRPr="00AA4A2C" w:rsidRDefault="00165DEF" w:rsidP="00165D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C280C" w:rsidRPr="00AA4A2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  <w:p w:rsidR="00BC280C" w:rsidRPr="00AA4A2C" w:rsidRDefault="00BC280C" w:rsidP="00BC280C">
            <w:pPr>
              <w:spacing w:after="0" w:line="240" w:lineRule="auto"/>
              <w:rPr>
                <w:b/>
              </w:rPr>
            </w:pPr>
          </w:p>
          <w:p w:rsidR="00165DEF" w:rsidRPr="00AA4A2C" w:rsidRDefault="00BC280C" w:rsidP="00BC2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b/>
              </w:rPr>
              <w:t xml:space="preserve">                       </w:t>
            </w: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900</w:t>
            </w:r>
          </w:p>
          <w:p w:rsidR="00BC280C" w:rsidRPr="00AA4A2C" w:rsidRDefault="00BC280C" w:rsidP="00BC2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1 440</w:t>
            </w:r>
          </w:p>
          <w:p w:rsidR="00BC280C" w:rsidRPr="00AA4A2C" w:rsidRDefault="00BC280C" w:rsidP="00BC280C">
            <w:pPr>
              <w:spacing w:after="0" w:line="240" w:lineRule="auto"/>
              <w:jc w:val="center"/>
              <w:rPr>
                <w:b/>
              </w:rPr>
            </w:pPr>
            <w:r w:rsidRPr="00AA4A2C">
              <w:rPr>
                <w:rFonts w:ascii="Times New Roman" w:hAnsi="Times New Roman"/>
                <w:b/>
                <w:sz w:val="28"/>
                <w:szCs w:val="28"/>
              </w:rPr>
              <w:t>1 620</w:t>
            </w:r>
          </w:p>
        </w:tc>
      </w:tr>
    </w:tbl>
    <w:p w:rsidR="00005EA1" w:rsidRPr="00EB05B0" w:rsidRDefault="00005EA1" w:rsidP="003B592B">
      <w:pPr>
        <w:pStyle w:val="a4"/>
        <w:jc w:val="center"/>
        <w:rPr>
          <w:rFonts w:ascii="Times New Roman" w:hAnsi="Times New Roman"/>
        </w:rPr>
      </w:pPr>
    </w:p>
    <w:p w:rsidR="00005EA1" w:rsidRPr="00EB05B0" w:rsidRDefault="00005EA1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3B592B">
      <w:pPr>
        <w:pStyle w:val="a4"/>
        <w:jc w:val="center"/>
        <w:rPr>
          <w:rFonts w:ascii="Times New Roman" w:hAnsi="Times New Roman"/>
        </w:rPr>
      </w:pPr>
    </w:p>
    <w:p w:rsidR="00CD72BD" w:rsidRPr="00EB05B0" w:rsidRDefault="00CD72BD" w:rsidP="00BC280C">
      <w:pPr>
        <w:pStyle w:val="a4"/>
        <w:rPr>
          <w:rFonts w:ascii="Times New Roman" w:hAnsi="Times New Roman"/>
        </w:rPr>
      </w:pPr>
    </w:p>
    <w:p w:rsidR="00C815A3" w:rsidRPr="00EB05B0" w:rsidRDefault="00C815A3" w:rsidP="00005EA1">
      <w:pPr>
        <w:pStyle w:val="a4"/>
        <w:jc w:val="center"/>
        <w:rPr>
          <w:rFonts w:ascii="Times New Roman" w:hAnsi="Times New Roman"/>
        </w:rPr>
      </w:pPr>
    </w:p>
    <w:p w:rsidR="00C815A3" w:rsidRPr="00857880" w:rsidRDefault="00EB05B0" w:rsidP="00EB05B0">
      <w:pPr>
        <w:pStyle w:val="a4"/>
        <w:tabs>
          <w:tab w:val="left" w:pos="960"/>
        </w:tabs>
        <w:jc w:val="center"/>
        <w:rPr>
          <w:rFonts w:ascii="Times New Roman" w:hAnsi="Times New Roman"/>
          <w:sz w:val="26"/>
          <w:szCs w:val="26"/>
        </w:rPr>
      </w:pPr>
      <w:r w:rsidRPr="00857880">
        <w:rPr>
          <w:rFonts w:ascii="Times New Roman" w:hAnsi="Times New Roman"/>
          <w:sz w:val="26"/>
          <w:szCs w:val="26"/>
        </w:rPr>
        <w:t>Размещение детей до 3-х лет</w:t>
      </w:r>
      <w:r w:rsidR="00652590">
        <w:rPr>
          <w:rFonts w:ascii="Times New Roman" w:hAnsi="Times New Roman"/>
          <w:sz w:val="26"/>
          <w:szCs w:val="26"/>
        </w:rPr>
        <w:t xml:space="preserve">(2года и 11 мес.) </w:t>
      </w:r>
      <w:r w:rsidRPr="00857880">
        <w:rPr>
          <w:rFonts w:ascii="Times New Roman" w:hAnsi="Times New Roman"/>
          <w:sz w:val="26"/>
          <w:szCs w:val="26"/>
        </w:rPr>
        <w:t>без</w:t>
      </w:r>
      <w:r w:rsidR="00652590">
        <w:rPr>
          <w:rFonts w:ascii="Times New Roman" w:hAnsi="Times New Roman"/>
          <w:sz w:val="26"/>
          <w:szCs w:val="26"/>
        </w:rPr>
        <w:t xml:space="preserve"> предоставления места и питания</w:t>
      </w:r>
      <w:r w:rsidRPr="00857880">
        <w:rPr>
          <w:rFonts w:ascii="Times New Roman" w:hAnsi="Times New Roman"/>
          <w:sz w:val="26"/>
          <w:szCs w:val="26"/>
        </w:rPr>
        <w:t xml:space="preserve"> – </w:t>
      </w:r>
      <w:r w:rsidRPr="00857880">
        <w:rPr>
          <w:rFonts w:ascii="Times New Roman" w:hAnsi="Times New Roman"/>
          <w:b/>
          <w:sz w:val="26"/>
          <w:szCs w:val="26"/>
        </w:rPr>
        <w:t>250 руб/</w:t>
      </w:r>
      <w:r w:rsidRPr="00857880">
        <w:rPr>
          <w:rFonts w:ascii="Times New Roman" w:hAnsi="Times New Roman"/>
          <w:sz w:val="26"/>
          <w:szCs w:val="26"/>
        </w:rPr>
        <w:t>сутки</w:t>
      </w:r>
      <w:r w:rsidR="00CC0727" w:rsidRPr="00857880">
        <w:rPr>
          <w:rFonts w:ascii="Times New Roman" w:hAnsi="Times New Roman"/>
          <w:sz w:val="26"/>
          <w:szCs w:val="26"/>
        </w:rPr>
        <w:t>.</w:t>
      </w:r>
    </w:p>
    <w:p w:rsidR="00857880" w:rsidRDefault="001E2F5D" w:rsidP="00005EA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857880">
        <w:rPr>
          <w:rFonts w:ascii="Times New Roman" w:hAnsi="Times New Roman"/>
          <w:sz w:val="26"/>
          <w:szCs w:val="26"/>
        </w:rPr>
        <w:t xml:space="preserve">На </w:t>
      </w:r>
      <w:r w:rsidR="00E71CFD" w:rsidRPr="00857880">
        <w:rPr>
          <w:rFonts w:ascii="Times New Roman" w:hAnsi="Times New Roman"/>
          <w:sz w:val="26"/>
          <w:szCs w:val="26"/>
        </w:rPr>
        <w:t>дополнительное место</w:t>
      </w:r>
      <w:r w:rsidR="00857880">
        <w:rPr>
          <w:rFonts w:ascii="Times New Roman" w:hAnsi="Times New Roman"/>
          <w:sz w:val="26"/>
          <w:szCs w:val="26"/>
        </w:rPr>
        <w:t>:</w:t>
      </w:r>
    </w:p>
    <w:p w:rsidR="00857880" w:rsidRDefault="00E71CFD" w:rsidP="00005EA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857880">
        <w:rPr>
          <w:rFonts w:ascii="Times New Roman" w:hAnsi="Times New Roman"/>
          <w:sz w:val="26"/>
          <w:szCs w:val="26"/>
        </w:rPr>
        <w:t xml:space="preserve"> детям от </w:t>
      </w:r>
      <w:r w:rsidR="00652590">
        <w:rPr>
          <w:rFonts w:ascii="Times New Roman" w:hAnsi="Times New Roman"/>
          <w:b/>
          <w:sz w:val="26"/>
          <w:szCs w:val="26"/>
        </w:rPr>
        <w:t>3</w:t>
      </w:r>
      <w:r w:rsidR="001E2F5D" w:rsidRPr="00857880">
        <w:rPr>
          <w:rFonts w:ascii="Times New Roman" w:hAnsi="Times New Roman"/>
          <w:b/>
          <w:sz w:val="26"/>
          <w:szCs w:val="26"/>
        </w:rPr>
        <w:t xml:space="preserve">-х до 7 </w:t>
      </w:r>
      <w:r w:rsidR="00D917C8" w:rsidRPr="00857880">
        <w:rPr>
          <w:rFonts w:ascii="Times New Roman" w:hAnsi="Times New Roman"/>
          <w:b/>
          <w:sz w:val="26"/>
          <w:szCs w:val="26"/>
        </w:rPr>
        <w:t xml:space="preserve">(6 лет и 11 мес.) скидка - </w:t>
      </w:r>
      <w:r w:rsidR="001E2F5D" w:rsidRPr="00857880">
        <w:rPr>
          <w:rFonts w:ascii="Times New Roman" w:hAnsi="Times New Roman"/>
          <w:b/>
          <w:sz w:val="26"/>
          <w:szCs w:val="26"/>
        </w:rPr>
        <w:t>50 %,</w:t>
      </w:r>
      <w:r w:rsidR="003B592B" w:rsidRPr="00857880">
        <w:rPr>
          <w:rFonts w:ascii="Times New Roman" w:hAnsi="Times New Roman"/>
          <w:sz w:val="26"/>
          <w:szCs w:val="26"/>
        </w:rPr>
        <w:t xml:space="preserve"> </w:t>
      </w:r>
    </w:p>
    <w:p w:rsidR="00857880" w:rsidRDefault="00E71CFD" w:rsidP="0085788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57880">
        <w:rPr>
          <w:rFonts w:ascii="Times New Roman" w:hAnsi="Times New Roman"/>
          <w:sz w:val="26"/>
          <w:szCs w:val="26"/>
        </w:rPr>
        <w:t xml:space="preserve">от </w:t>
      </w:r>
      <w:r w:rsidR="00D917C8" w:rsidRPr="00857880">
        <w:rPr>
          <w:rFonts w:ascii="Times New Roman" w:hAnsi="Times New Roman"/>
          <w:b/>
          <w:sz w:val="26"/>
          <w:szCs w:val="26"/>
        </w:rPr>
        <w:t>7</w:t>
      </w:r>
      <w:r w:rsidR="00146ECD" w:rsidRPr="00857880">
        <w:rPr>
          <w:rFonts w:ascii="Times New Roman" w:hAnsi="Times New Roman"/>
          <w:b/>
          <w:sz w:val="26"/>
          <w:szCs w:val="26"/>
        </w:rPr>
        <w:t xml:space="preserve">  до 14 </w:t>
      </w:r>
      <w:r w:rsidR="00D917C8" w:rsidRPr="00857880">
        <w:rPr>
          <w:rFonts w:ascii="Times New Roman" w:hAnsi="Times New Roman"/>
          <w:b/>
          <w:sz w:val="26"/>
          <w:szCs w:val="26"/>
        </w:rPr>
        <w:t xml:space="preserve">(13 </w:t>
      </w:r>
      <w:r w:rsidR="00146ECD" w:rsidRPr="00857880">
        <w:rPr>
          <w:rFonts w:ascii="Times New Roman" w:hAnsi="Times New Roman"/>
          <w:b/>
          <w:sz w:val="26"/>
          <w:szCs w:val="26"/>
        </w:rPr>
        <w:t>лет</w:t>
      </w:r>
      <w:r w:rsidR="00D917C8" w:rsidRPr="00857880">
        <w:rPr>
          <w:rFonts w:ascii="Times New Roman" w:hAnsi="Times New Roman"/>
          <w:b/>
          <w:sz w:val="26"/>
          <w:szCs w:val="26"/>
        </w:rPr>
        <w:t xml:space="preserve"> и 11мес)</w:t>
      </w:r>
      <w:r w:rsidR="00857880">
        <w:rPr>
          <w:rFonts w:ascii="Times New Roman" w:hAnsi="Times New Roman"/>
          <w:b/>
          <w:sz w:val="26"/>
          <w:szCs w:val="26"/>
        </w:rPr>
        <w:t xml:space="preserve"> </w:t>
      </w:r>
      <w:r w:rsidR="00D917C8" w:rsidRPr="00857880">
        <w:rPr>
          <w:rFonts w:ascii="Times New Roman" w:hAnsi="Times New Roman"/>
          <w:b/>
          <w:sz w:val="26"/>
          <w:szCs w:val="26"/>
        </w:rPr>
        <w:t>скидка</w:t>
      </w:r>
      <w:r w:rsidR="001E2F5D" w:rsidRPr="00857880">
        <w:rPr>
          <w:rFonts w:ascii="Times New Roman" w:hAnsi="Times New Roman"/>
          <w:b/>
          <w:sz w:val="26"/>
          <w:szCs w:val="26"/>
        </w:rPr>
        <w:t xml:space="preserve">- </w:t>
      </w:r>
      <w:r w:rsidR="00146ECD" w:rsidRPr="00857880">
        <w:rPr>
          <w:rFonts w:ascii="Times New Roman" w:hAnsi="Times New Roman"/>
          <w:b/>
          <w:sz w:val="26"/>
          <w:szCs w:val="26"/>
        </w:rPr>
        <w:t>20%</w:t>
      </w:r>
      <w:r w:rsidR="00D917C8" w:rsidRPr="00857880">
        <w:rPr>
          <w:rFonts w:ascii="Times New Roman" w:hAnsi="Times New Roman"/>
          <w:b/>
          <w:sz w:val="26"/>
          <w:szCs w:val="26"/>
        </w:rPr>
        <w:t xml:space="preserve">, </w:t>
      </w:r>
    </w:p>
    <w:p w:rsidR="00827986" w:rsidRPr="00857880" w:rsidRDefault="00005EA1" w:rsidP="0085788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57880">
        <w:rPr>
          <w:rFonts w:ascii="Times New Roman" w:hAnsi="Times New Roman"/>
          <w:b/>
          <w:sz w:val="26"/>
          <w:szCs w:val="26"/>
        </w:rPr>
        <w:t xml:space="preserve">старше 14 лет  - </w:t>
      </w:r>
      <w:r w:rsidR="00091E88" w:rsidRPr="00857880">
        <w:rPr>
          <w:rFonts w:ascii="Times New Roman" w:hAnsi="Times New Roman"/>
          <w:b/>
          <w:sz w:val="26"/>
          <w:szCs w:val="26"/>
        </w:rPr>
        <w:t>10%</w:t>
      </w:r>
      <w:r w:rsidR="00146ECD" w:rsidRPr="00857880">
        <w:rPr>
          <w:rFonts w:ascii="Times New Roman" w:hAnsi="Times New Roman"/>
          <w:sz w:val="26"/>
          <w:szCs w:val="26"/>
        </w:rPr>
        <w:t xml:space="preserve">  от стоимости</w:t>
      </w:r>
      <w:r w:rsidRPr="00857880">
        <w:rPr>
          <w:rFonts w:ascii="Times New Roman" w:hAnsi="Times New Roman"/>
          <w:sz w:val="26"/>
          <w:szCs w:val="26"/>
        </w:rPr>
        <w:t xml:space="preserve"> </w:t>
      </w:r>
      <w:r w:rsidR="001E2F5D" w:rsidRPr="00857880">
        <w:rPr>
          <w:rFonts w:ascii="Times New Roman" w:hAnsi="Times New Roman"/>
          <w:sz w:val="26"/>
          <w:szCs w:val="26"/>
        </w:rPr>
        <w:t>основного места</w:t>
      </w:r>
      <w:r w:rsidR="00BC280C" w:rsidRPr="00857880">
        <w:rPr>
          <w:rFonts w:ascii="Times New Roman" w:hAnsi="Times New Roman"/>
          <w:sz w:val="26"/>
          <w:szCs w:val="26"/>
        </w:rPr>
        <w:t>.</w:t>
      </w:r>
    </w:p>
    <w:p w:rsidR="00BC280C" w:rsidRPr="002E4ECA" w:rsidRDefault="00857880" w:rsidP="00D917C8">
      <w:pPr>
        <w:pStyle w:val="a4"/>
        <w:rPr>
          <w:rFonts w:ascii="Times New Roman" w:hAnsi="Times New Roman"/>
          <w:b/>
          <w:i/>
          <w:color w:val="C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2E4ECA" w:rsidRPr="002E4ECA">
        <w:rPr>
          <w:rFonts w:ascii="Times New Roman" w:hAnsi="Times New Roman"/>
          <w:b/>
          <w:i/>
          <w:color w:val="C00000"/>
          <w:sz w:val="26"/>
          <w:szCs w:val="26"/>
        </w:rPr>
        <w:t>В прейскуранте  указана стоимость дополнительных мест с учетом возрастной категории</w:t>
      </w:r>
    </w:p>
    <w:p w:rsidR="00CC0727" w:rsidRPr="00857880" w:rsidRDefault="008A20CF" w:rsidP="00BC280C">
      <w:pPr>
        <w:pStyle w:val="a4"/>
        <w:tabs>
          <w:tab w:val="left" w:pos="2955"/>
        </w:tabs>
        <w:jc w:val="center"/>
        <w:rPr>
          <w:rFonts w:ascii="Times New Roman" w:hAnsi="Times New Roman"/>
          <w:b/>
          <w:i/>
          <w:sz w:val="26"/>
          <w:szCs w:val="26"/>
        </w:rPr>
      </w:pPr>
      <w:r w:rsidRPr="00857880">
        <w:rPr>
          <w:rFonts w:ascii="Times New Roman" w:hAnsi="Times New Roman"/>
          <w:b/>
          <w:i/>
          <w:sz w:val="26"/>
          <w:szCs w:val="26"/>
        </w:rPr>
        <w:t>Стоимость</w:t>
      </w:r>
      <w:r w:rsidR="00EB05B0" w:rsidRPr="0085788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C280C" w:rsidRPr="00857880">
        <w:rPr>
          <w:rFonts w:ascii="Times New Roman" w:hAnsi="Times New Roman"/>
          <w:b/>
          <w:i/>
          <w:sz w:val="26"/>
          <w:szCs w:val="26"/>
        </w:rPr>
        <w:t>Новогоднего мер</w:t>
      </w:r>
      <w:r w:rsidR="00205E13">
        <w:rPr>
          <w:rFonts w:ascii="Times New Roman" w:hAnsi="Times New Roman"/>
          <w:b/>
          <w:i/>
          <w:sz w:val="26"/>
          <w:szCs w:val="26"/>
        </w:rPr>
        <w:t>оприятия с праздничным фуршетом по путевке:</w:t>
      </w:r>
    </w:p>
    <w:p w:rsidR="00CC0727" w:rsidRPr="00857880" w:rsidRDefault="008A20CF" w:rsidP="00EB05B0">
      <w:pPr>
        <w:pStyle w:val="a4"/>
        <w:tabs>
          <w:tab w:val="left" w:pos="2955"/>
        </w:tabs>
        <w:jc w:val="center"/>
        <w:rPr>
          <w:rFonts w:ascii="Times New Roman" w:hAnsi="Times New Roman"/>
          <w:b/>
          <w:i/>
          <w:sz w:val="26"/>
          <w:szCs w:val="26"/>
        </w:rPr>
      </w:pPr>
      <w:r w:rsidRPr="0085788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C280C" w:rsidRPr="00857880">
        <w:rPr>
          <w:rFonts w:ascii="Times New Roman" w:hAnsi="Times New Roman"/>
          <w:b/>
          <w:i/>
          <w:sz w:val="26"/>
          <w:szCs w:val="26"/>
        </w:rPr>
        <w:t xml:space="preserve">Для взрослых и детей от 14 лет </w:t>
      </w:r>
      <w:r w:rsidR="00A85FBE" w:rsidRPr="00857880">
        <w:rPr>
          <w:rFonts w:ascii="Times New Roman" w:hAnsi="Times New Roman"/>
          <w:b/>
          <w:i/>
          <w:sz w:val="26"/>
          <w:szCs w:val="26"/>
        </w:rPr>
        <w:t xml:space="preserve"> -</w:t>
      </w:r>
      <w:r w:rsidR="00A85FBE" w:rsidRPr="00857880">
        <w:rPr>
          <w:rFonts w:ascii="Times New Roman" w:hAnsi="Times New Roman"/>
          <w:b/>
          <w:i/>
          <w:sz w:val="26"/>
          <w:szCs w:val="26"/>
          <w:u w:val="single"/>
        </w:rPr>
        <w:t>2 500 рублей</w:t>
      </w:r>
      <w:r w:rsidR="00A85FBE" w:rsidRPr="00857880">
        <w:rPr>
          <w:rFonts w:ascii="Times New Roman" w:hAnsi="Times New Roman"/>
          <w:b/>
          <w:i/>
          <w:sz w:val="26"/>
          <w:szCs w:val="26"/>
        </w:rPr>
        <w:t xml:space="preserve">; </w:t>
      </w:r>
    </w:p>
    <w:p w:rsidR="00A85FBE" w:rsidRPr="00857880" w:rsidRDefault="00A85FBE" w:rsidP="00EB05B0">
      <w:pPr>
        <w:pStyle w:val="a4"/>
        <w:tabs>
          <w:tab w:val="left" w:pos="2955"/>
        </w:tabs>
        <w:jc w:val="center"/>
        <w:rPr>
          <w:rFonts w:ascii="Times New Roman" w:hAnsi="Times New Roman"/>
          <w:b/>
          <w:i/>
          <w:sz w:val="26"/>
          <w:szCs w:val="26"/>
        </w:rPr>
      </w:pPr>
      <w:r w:rsidRPr="00857880">
        <w:rPr>
          <w:rFonts w:ascii="Times New Roman" w:hAnsi="Times New Roman"/>
          <w:b/>
          <w:i/>
          <w:sz w:val="26"/>
          <w:szCs w:val="26"/>
        </w:rPr>
        <w:t>дети до 3-х лет – бесплатно;</w:t>
      </w:r>
    </w:p>
    <w:p w:rsidR="00F10D83" w:rsidRPr="00857880" w:rsidRDefault="00F10D83" w:rsidP="00F10D83">
      <w:pPr>
        <w:pStyle w:val="a4"/>
        <w:tabs>
          <w:tab w:val="left" w:pos="2955"/>
          <w:tab w:val="left" w:pos="4260"/>
          <w:tab w:val="center" w:pos="5622"/>
        </w:tabs>
        <w:rPr>
          <w:rFonts w:ascii="Times New Roman" w:hAnsi="Times New Roman"/>
          <w:b/>
          <w:i/>
          <w:sz w:val="26"/>
          <w:szCs w:val="26"/>
        </w:rPr>
      </w:pPr>
      <w:r w:rsidRPr="00857880">
        <w:rPr>
          <w:rFonts w:ascii="Times New Roman" w:hAnsi="Times New Roman"/>
          <w:b/>
          <w:i/>
          <w:sz w:val="26"/>
          <w:szCs w:val="26"/>
        </w:rPr>
        <w:tab/>
      </w:r>
      <w:r w:rsidRPr="00857880">
        <w:rPr>
          <w:rFonts w:ascii="Times New Roman" w:hAnsi="Times New Roman"/>
          <w:b/>
          <w:i/>
          <w:sz w:val="26"/>
          <w:szCs w:val="26"/>
        </w:rPr>
        <w:tab/>
        <w:t xml:space="preserve">от 3 до 7 лет – </w:t>
      </w:r>
      <w:r w:rsidRPr="00857880">
        <w:rPr>
          <w:rFonts w:ascii="Times New Roman" w:hAnsi="Times New Roman"/>
          <w:b/>
          <w:i/>
          <w:sz w:val="26"/>
          <w:szCs w:val="26"/>
          <w:u w:val="single"/>
        </w:rPr>
        <w:t>1 250 руб.;</w:t>
      </w:r>
    </w:p>
    <w:p w:rsidR="00205E13" w:rsidRDefault="00F10D83" w:rsidP="00F10D83">
      <w:pPr>
        <w:pStyle w:val="a4"/>
        <w:tabs>
          <w:tab w:val="left" w:pos="2955"/>
          <w:tab w:val="left" w:pos="4260"/>
          <w:tab w:val="center" w:pos="5622"/>
        </w:tabs>
        <w:rPr>
          <w:rFonts w:ascii="Times New Roman" w:hAnsi="Times New Roman"/>
          <w:b/>
          <w:i/>
          <w:sz w:val="26"/>
          <w:szCs w:val="26"/>
        </w:rPr>
      </w:pPr>
      <w:r w:rsidRPr="00857880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                      от 7 до 14 лет </w:t>
      </w:r>
      <w:r w:rsidRPr="00857880">
        <w:rPr>
          <w:rFonts w:ascii="Times New Roman" w:hAnsi="Times New Roman"/>
          <w:b/>
          <w:i/>
          <w:sz w:val="26"/>
          <w:szCs w:val="26"/>
          <w:u w:val="single"/>
        </w:rPr>
        <w:t>– 1 900 руб.</w:t>
      </w:r>
      <w:r w:rsidRPr="00857880">
        <w:rPr>
          <w:rFonts w:ascii="Times New Roman" w:hAnsi="Times New Roman"/>
          <w:b/>
          <w:i/>
          <w:sz w:val="26"/>
          <w:szCs w:val="26"/>
        </w:rPr>
        <w:tab/>
      </w:r>
    </w:p>
    <w:p w:rsidR="00CC0727" w:rsidRPr="00205E13" w:rsidRDefault="00205E13" w:rsidP="00205E13">
      <w:pPr>
        <w:pStyle w:val="a4"/>
        <w:tabs>
          <w:tab w:val="left" w:pos="2955"/>
          <w:tab w:val="left" w:pos="4260"/>
          <w:tab w:val="center" w:pos="5622"/>
        </w:tabs>
        <w:jc w:val="center"/>
        <w:rPr>
          <w:rFonts w:ascii="Times New Roman" w:hAnsi="Times New Roman"/>
          <w:b/>
          <w:i/>
          <w:color w:val="C00000"/>
          <w:sz w:val="26"/>
          <w:szCs w:val="26"/>
        </w:rPr>
      </w:pPr>
      <w:r w:rsidRPr="00205E13">
        <w:rPr>
          <w:rFonts w:ascii="Times New Roman" w:hAnsi="Times New Roman"/>
          <w:b/>
          <w:i/>
          <w:color w:val="C00000"/>
          <w:sz w:val="26"/>
          <w:szCs w:val="26"/>
        </w:rPr>
        <w:t>При бронировании новогодней программы с праздничным фуршетом без проживания в    санатории,  к стоимости пригласительного билета добавляется 18% НДС.</w:t>
      </w:r>
    </w:p>
    <w:p w:rsidR="006E0029" w:rsidRPr="00857880" w:rsidRDefault="00EB05B0" w:rsidP="00EB05B0">
      <w:pPr>
        <w:pStyle w:val="a4"/>
        <w:tabs>
          <w:tab w:val="left" w:pos="2955"/>
        </w:tabs>
        <w:jc w:val="center"/>
        <w:rPr>
          <w:rFonts w:ascii="Times New Roman" w:hAnsi="Times New Roman"/>
          <w:sz w:val="26"/>
          <w:szCs w:val="26"/>
        </w:rPr>
      </w:pPr>
      <w:r w:rsidRPr="00857880">
        <w:rPr>
          <w:rFonts w:ascii="Times New Roman" w:hAnsi="Times New Roman"/>
          <w:sz w:val="26"/>
          <w:szCs w:val="26"/>
        </w:rPr>
        <w:t xml:space="preserve"> </w:t>
      </w:r>
    </w:p>
    <w:p w:rsidR="00857880" w:rsidRDefault="00F10D83" w:rsidP="002E4ECA">
      <w:pPr>
        <w:pStyle w:val="a4"/>
        <w:tabs>
          <w:tab w:val="left" w:pos="2955"/>
        </w:tabs>
        <w:jc w:val="center"/>
        <w:rPr>
          <w:rFonts w:ascii="Times New Roman" w:hAnsi="Times New Roman"/>
          <w:sz w:val="26"/>
          <w:szCs w:val="26"/>
        </w:rPr>
      </w:pPr>
      <w:r w:rsidRPr="00857880">
        <w:rPr>
          <w:rFonts w:ascii="Times New Roman" w:hAnsi="Times New Roman"/>
          <w:sz w:val="26"/>
          <w:szCs w:val="26"/>
        </w:rPr>
        <w:t xml:space="preserve">Платная охраняемая автостоянка </w:t>
      </w:r>
      <w:r w:rsidR="000B2A65">
        <w:rPr>
          <w:rFonts w:ascii="Times New Roman" w:hAnsi="Times New Roman"/>
          <w:b/>
          <w:sz w:val="26"/>
          <w:szCs w:val="26"/>
        </w:rPr>
        <w:t>100</w:t>
      </w:r>
      <w:r w:rsidRPr="00857880">
        <w:rPr>
          <w:rFonts w:ascii="Times New Roman" w:hAnsi="Times New Roman"/>
          <w:b/>
          <w:sz w:val="26"/>
          <w:szCs w:val="26"/>
        </w:rPr>
        <w:t xml:space="preserve"> руб</w:t>
      </w:r>
      <w:r w:rsidRPr="00857880">
        <w:rPr>
          <w:rFonts w:ascii="Times New Roman" w:hAnsi="Times New Roman"/>
          <w:sz w:val="26"/>
          <w:szCs w:val="26"/>
        </w:rPr>
        <w:t>/сутки.</w:t>
      </w:r>
    </w:p>
    <w:p w:rsidR="002E4ECA" w:rsidRPr="002E4ECA" w:rsidRDefault="002E4ECA" w:rsidP="002E4ECA">
      <w:pPr>
        <w:pStyle w:val="a4"/>
        <w:tabs>
          <w:tab w:val="left" w:pos="2955"/>
        </w:tabs>
        <w:jc w:val="center"/>
        <w:rPr>
          <w:rFonts w:ascii="Times New Roman" w:hAnsi="Times New Roman"/>
          <w:sz w:val="26"/>
          <w:szCs w:val="26"/>
        </w:rPr>
      </w:pPr>
    </w:p>
    <w:p w:rsidR="005837D1" w:rsidRDefault="002E4ECA" w:rsidP="00857880">
      <w:pPr>
        <w:tabs>
          <w:tab w:val="left" w:pos="1005"/>
        </w:tabs>
      </w:pPr>
      <w:r>
        <w:rPr>
          <w:rFonts w:ascii="Times New Roman" w:hAnsi="Times New Roman"/>
          <w:i/>
          <w:color w:val="C00000"/>
          <w:sz w:val="26"/>
          <w:szCs w:val="26"/>
        </w:rPr>
        <w:t xml:space="preserve">        </w:t>
      </w:r>
    </w:p>
    <w:p w:rsidR="005837D1" w:rsidRDefault="005837D1" w:rsidP="005837D1"/>
    <w:p w:rsidR="005837D1" w:rsidRPr="003B7C8E" w:rsidRDefault="005837D1" w:rsidP="005837D1">
      <w:pPr>
        <w:pStyle w:val="a4"/>
        <w:rPr>
          <w:rFonts w:ascii="Bookman Old Style" w:hAnsi="Bookman Old Style"/>
          <w:b/>
          <w:i/>
          <w:sz w:val="28"/>
          <w:szCs w:val="28"/>
        </w:rPr>
      </w:pPr>
    </w:p>
    <w:sectPr w:rsidR="005837D1" w:rsidRPr="003B7C8E" w:rsidSect="00857880">
      <w:pgSz w:w="11906" w:h="16838"/>
      <w:pgMar w:top="851" w:right="425" w:bottom="284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2F" w:rsidRDefault="0042312F" w:rsidP="005837D1">
      <w:pPr>
        <w:spacing w:after="0" w:line="240" w:lineRule="auto"/>
      </w:pPr>
      <w:r>
        <w:separator/>
      </w:r>
    </w:p>
  </w:endnote>
  <w:endnote w:type="continuationSeparator" w:id="0">
    <w:p w:rsidR="0042312F" w:rsidRDefault="0042312F" w:rsidP="0058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2F" w:rsidRDefault="0042312F" w:rsidP="005837D1">
      <w:pPr>
        <w:spacing w:after="0" w:line="240" w:lineRule="auto"/>
      </w:pPr>
      <w:r>
        <w:separator/>
      </w:r>
    </w:p>
  </w:footnote>
  <w:footnote w:type="continuationSeparator" w:id="0">
    <w:p w:rsidR="0042312F" w:rsidRDefault="0042312F" w:rsidP="0058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28AD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9058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02E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50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5EE4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A8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63A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7C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34C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EE1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51D"/>
    <w:rsid w:val="00005EA1"/>
    <w:rsid w:val="00033CDB"/>
    <w:rsid w:val="00035A0A"/>
    <w:rsid w:val="00091E88"/>
    <w:rsid w:val="000A3D30"/>
    <w:rsid w:val="000B0BE5"/>
    <w:rsid w:val="000B2A65"/>
    <w:rsid w:val="000C2F38"/>
    <w:rsid w:val="00111EE5"/>
    <w:rsid w:val="00146ECD"/>
    <w:rsid w:val="00162A6A"/>
    <w:rsid w:val="00165DEF"/>
    <w:rsid w:val="001B1790"/>
    <w:rsid w:val="001D0191"/>
    <w:rsid w:val="001D5F11"/>
    <w:rsid w:val="001D66B2"/>
    <w:rsid w:val="001E2F5D"/>
    <w:rsid w:val="001E5A57"/>
    <w:rsid w:val="00205E13"/>
    <w:rsid w:val="00207374"/>
    <w:rsid w:val="00285761"/>
    <w:rsid w:val="002A4751"/>
    <w:rsid w:val="002B4719"/>
    <w:rsid w:val="002C7D4C"/>
    <w:rsid w:val="002C7D78"/>
    <w:rsid w:val="002E4ECA"/>
    <w:rsid w:val="00303101"/>
    <w:rsid w:val="00311B0A"/>
    <w:rsid w:val="0035460F"/>
    <w:rsid w:val="003701CA"/>
    <w:rsid w:val="0039615A"/>
    <w:rsid w:val="003B592B"/>
    <w:rsid w:val="003D50B8"/>
    <w:rsid w:val="003F5B2C"/>
    <w:rsid w:val="0042312F"/>
    <w:rsid w:val="004241C9"/>
    <w:rsid w:val="00434565"/>
    <w:rsid w:val="004542BA"/>
    <w:rsid w:val="0045454A"/>
    <w:rsid w:val="0045703C"/>
    <w:rsid w:val="004931F6"/>
    <w:rsid w:val="004B6677"/>
    <w:rsid w:val="004D2C5D"/>
    <w:rsid w:val="004E2CD6"/>
    <w:rsid w:val="004E3F06"/>
    <w:rsid w:val="004E686C"/>
    <w:rsid w:val="005147CD"/>
    <w:rsid w:val="0052771C"/>
    <w:rsid w:val="00546597"/>
    <w:rsid w:val="00551E12"/>
    <w:rsid w:val="00554E49"/>
    <w:rsid w:val="005645D4"/>
    <w:rsid w:val="005837D1"/>
    <w:rsid w:val="005930C7"/>
    <w:rsid w:val="005B617A"/>
    <w:rsid w:val="005C4298"/>
    <w:rsid w:val="005C6662"/>
    <w:rsid w:val="005F4653"/>
    <w:rsid w:val="006142BE"/>
    <w:rsid w:val="0062119E"/>
    <w:rsid w:val="00650DE7"/>
    <w:rsid w:val="00652590"/>
    <w:rsid w:val="00685279"/>
    <w:rsid w:val="00695A29"/>
    <w:rsid w:val="006C515E"/>
    <w:rsid w:val="006E0029"/>
    <w:rsid w:val="006F5651"/>
    <w:rsid w:val="006F65F5"/>
    <w:rsid w:val="0070260B"/>
    <w:rsid w:val="007068F8"/>
    <w:rsid w:val="0072130F"/>
    <w:rsid w:val="007663AF"/>
    <w:rsid w:val="00772FAA"/>
    <w:rsid w:val="00783325"/>
    <w:rsid w:val="007B667E"/>
    <w:rsid w:val="007E1E4C"/>
    <w:rsid w:val="00827986"/>
    <w:rsid w:val="00857880"/>
    <w:rsid w:val="008A20CF"/>
    <w:rsid w:val="008E323B"/>
    <w:rsid w:val="0091656C"/>
    <w:rsid w:val="0092792D"/>
    <w:rsid w:val="00961279"/>
    <w:rsid w:val="00976D83"/>
    <w:rsid w:val="0097727B"/>
    <w:rsid w:val="009956E0"/>
    <w:rsid w:val="009B2090"/>
    <w:rsid w:val="009B6A09"/>
    <w:rsid w:val="009D2698"/>
    <w:rsid w:val="00A13B04"/>
    <w:rsid w:val="00A27F21"/>
    <w:rsid w:val="00A45DD7"/>
    <w:rsid w:val="00A625A4"/>
    <w:rsid w:val="00A62A8D"/>
    <w:rsid w:val="00A85FBE"/>
    <w:rsid w:val="00A87435"/>
    <w:rsid w:val="00A90FEE"/>
    <w:rsid w:val="00AA4A2C"/>
    <w:rsid w:val="00AB3F6B"/>
    <w:rsid w:val="00AB4EA1"/>
    <w:rsid w:val="00AC2B2F"/>
    <w:rsid w:val="00AD6596"/>
    <w:rsid w:val="00AE3B34"/>
    <w:rsid w:val="00B0339C"/>
    <w:rsid w:val="00B079D0"/>
    <w:rsid w:val="00B2151D"/>
    <w:rsid w:val="00B45664"/>
    <w:rsid w:val="00B564E4"/>
    <w:rsid w:val="00B954A3"/>
    <w:rsid w:val="00BC280C"/>
    <w:rsid w:val="00C2737C"/>
    <w:rsid w:val="00C67214"/>
    <w:rsid w:val="00C7407D"/>
    <w:rsid w:val="00C815A3"/>
    <w:rsid w:val="00CC0727"/>
    <w:rsid w:val="00CC3B95"/>
    <w:rsid w:val="00CC475F"/>
    <w:rsid w:val="00CD72BD"/>
    <w:rsid w:val="00D03058"/>
    <w:rsid w:val="00D23FFC"/>
    <w:rsid w:val="00D24918"/>
    <w:rsid w:val="00D45BE9"/>
    <w:rsid w:val="00D65691"/>
    <w:rsid w:val="00D732C4"/>
    <w:rsid w:val="00D87448"/>
    <w:rsid w:val="00D917C8"/>
    <w:rsid w:val="00D926A2"/>
    <w:rsid w:val="00D92A36"/>
    <w:rsid w:val="00D96C17"/>
    <w:rsid w:val="00D9739D"/>
    <w:rsid w:val="00DA6035"/>
    <w:rsid w:val="00DC63D6"/>
    <w:rsid w:val="00DD3979"/>
    <w:rsid w:val="00E0041F"/>
    <w:rsid w:val="00E03B5A"/>
    <w:rsid w:val="00E23CBB"/>
    <w:rsid w:val="00E338BA"/>
    <w:rsid w:val="00E3618A"/>
    <w:rsid w:val="00E71CFD"/>
    <w:rsid w:val="00E85E70"/>
    <w:rsid w:val="00EB05B0"/>
    <w:rsid w:val="00ED63EC"/>
    <w:rsid w:val="00EF23E2"/>
    <w:rsid w:val="00F10D83"/>
    <w:rsid w:val="00F5467E"/>
    <w:rsid w:val="00F7194A"/>
    <w:rsid w:val="00FC1086"/>
    <w:rsid w:val="00FC2ABB"/>
    <w:rsid w:val="00FE1670"/>
    <w:rsid w:val="00F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151D"/>
    <w:rPr>
      <w:color w:val="0000FF"/>
      <w:u w:val="single"/>
    </w:rPr>
  </w:style>
  <w:style w:type="paragraph" w:styleId="a4">
    <w:name w:val="No Spacing"/>
    <w:qFormat/>
    <w:rsid w:val="00B2151D"/>
    <w:rPr>
      <w:rFonts w:eastAsia="Times New Roman"/>
      <w:sz w:val="22"/>
      <w:szCs w:val="22"/>
    </w:rPr>
  </w:style>
  <w:style w:type="character" w:styleId="a5">
    <w:name w:val="FollowedHyperlink"/>
    <w:basedOn w:val="a0"/>
    <w:uiPriority w:val="99"/>
    <w:semiHidden/>
    <w:unhideWhenUsed/>
    <w:rsid w:val="00B2151D"/>
    <w:rPr>
      <w:color w:val="800080"/>
      <w:u w:val="single"/>
    </w:rPr>
  </w:style>
  <w:style w:type="table" w:styleId="a6">
    <w:name w:val="Table Grid"/>
    <w:basedOn w:val="a1"/>
    <w:rsid w:val="00FF1E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837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37D1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83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37D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"Санаторий "Дальняя Дача"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</dc:creator>
  <cp:lastModifiedBy>Владимирова</cp:lastModifiedBy>
  <cp:revision>2</cp:revision>
  <cp:lastPrinted>2017-10-20T10:27:00Z</cp:lastPrinted>
  <dcterms:created xsi:type="dcterms:W3CDTF">2017-11-15T10:21:00Z</dcterms:created>
  <dcterms:modified xsi:type="dcterms:W3CDTF">2017-11-15T10:21:00Z</dcterms:modified>
</cp:coreProperties>
</file>